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B4" w:rsidRDefault="004C786E" w:rsidP="004C786E">
      <w:pPr>
        <w:spacing w:after="0"/>
        <w:jc w:val="center"/>
        <w:rPr>
          <w:b/>
        </w:rPr>
      </w:pPr>
      <w:bookmarkStart w:id="0" w:name="_GoBack"/>
      <w:bookmarkEnd w:id="0"/>
      <w:r w:rsidRPr="004C786E">
        <w:rPr>
          <w:b/>
        </w:rPr>
        <w:t>How to Make a Transgenic Organism Web-Quest</w:t>
      </w:r>
    </w:p>
    <w:p w:rsidR="004C786E" w:rsidRDefault="004C786E" w:rsidP="004C786E">
      <w:pPr>
        <w:spacing w:after="0"/>
        <w:jc w:val="center"/>
        <w:rPr>
          <w:b/>
        </w:rPr>
      </w:pPr>
    </w:p>
    <w:p w:rsidR="004C786E" w:rsidRDefault="004C786E" w:rsidP="004C786E">
      <w:pPr>
        <w:spacing w:after="0"/>
        <w:jc w:val="both"/>
      </w:pPr>
      <w:r>
        <w:t xml:space="preserve">Go to </w:t>
      </w:r>
      <w:hyperlink r:id="rId4" w:history="1">
        <w:r w:rsidRPr="00E1405D">
          <w:rPr>
            <w:rStyle w:val="Hyperlink"/>
          </w:rPr>
          <w:t>https://www.bioteach.ubc.ca/TeachingResources/Applications/GMOpkgJKloseGLampard2.swf</w:t>
        </w:r>
      </w:hyperlink>
      <w:r>
        <w:t xml:space="preserve"> and answer the questions below.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1.  Where is DNA found in a cell?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2.  What is a gene?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3.  What are the four bases found in a gene?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4.  How do we isolate a gene?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5.  How do we get the gene into a cell?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6.  What is a vector?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7.  What is a plasmid?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8.  How do we remove the gene we want from the DNA?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9.  Why do we use the same restriction enzyme on the plasmid?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10.  What are “sticky ends”?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11.  How do we recombine the new gene with the plasmid?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12.  What is transformation?</w:t>
      </w:r>
    </w:p>
    <w:p w:rsidR="004C786E" w:rsidRDefault="004C786E" w:rsidP="004C786E">
      <w:pPr>
        <w:spacing w:after="0"/>
        <w:jc w:val="both"/>
      </w:pPr>
    </w:p>
    <w:p w:rsidR="004C786E" w:rsidRDefault="004C786E" w:rsidP="004C786E">
      <w:pPr>
        <w:spacing w:after="0"/>
        <w:jc w:val="both"/>
      </w:pPr>
      <w:r>
        <w:t>13.  What do we call an organism that has DNA from another organism?</w:t>
      </w:r>
    </w:p>
    <w:p w:rsidR="004C786E" w:rsidRPr="004C786E" w:rsidRDefault="004C786E" w:rsidP="004C786E">
      <w:pPr>
        <w:spacing w:after="0"/>
        <w:jc w:val="both"/>
      </w:pPr>
    </w:p>
    <w:sectPr w:rsidR="004C786E" w:rsidRPr="004C786E" w:rsidSect="004C7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6E"/>
    <w:rsid w:val="004C786E"/>
    <w:rsid w:val="007E69B5"/>
    <w:rsid w:val="00C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B7B0-2E60-4B35-8568-17A4C16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oteach.ubc.ca/TeachingResources/Applications/GMOpkgJKloseGLampard2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2017-05-03T18:18:00Z</dcterms:created>
  <dcterms:modified xsi:type="dcterms:W3CDTF">2017-05-03T18:18:00Z</dcterms:modified>
</cp:coreProperties>
</file>