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F7" w:rsidRDefault="003A3359" w:rsidP="00D461F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Syllabus</w:t>
      </w:r>
      <w:r w:rsidR="001917B7">
        <w:rPr>
          <w:rFonts w:ascii="Times New Roman" w:hAnsi="Times New Roman" w:cs="Times New Roman"/>
          <w:b/>
          <w:sz w:val="28"/>
        </w:rPr>
        <w:t xml:space="preserve"> Scavenger Hunt</w:t>
      </w:r>
      <w:r w:rsidR="001917B7">
        <w:rPr>
          <w:rFonts w:ascii="Times New Roman" w:hAnsi="Times New Roman" w:cs="Times New Roman"/>
          <w:b/>
          <w:sz w:val="28"/>
        </w:rPr>
        <w:tab/>
      </w:r>
      <w:r w:rsidR="005A338D">
        <w:rPr>
          <w:rFonts w:ascii="Times New Roman" w:hAnsi="Times New Roman" w:cs="Times New Roman"/>
          <w:b/>
          <w:sz w:val="28"/>
        </w:rPr>
        <w:t>Name (Print) _______________</w:t>
      </w:r>
      <w:r w:rsidR="00A861BB">
        <w:rPr>
          <w:rFonts w:ascii="Times New Roman" w:hAnsi="Times New Roman" w:cs="Times New Roman"/>
          <w:b/>
          <w:sz w:val="28"/>
        </w:rPr>
        <w:t>__</w:t>
      </w:r>
      <w:r w:rsidR="005A338D">
        <w:rPr>
          <w:rFonts w:ascii="Times New Roman" w:hAnsi="Times New Roman" w:cs="Times New Roman"/>
          <w:b/>
          <w:sz w:val="28"/>
        </w:rPr>
        <w:t>__</w:t>
      </w:r>
      <w:r w:rsidR="001917B7">
        <w:rPr>
          <w:rFonts w:ascii="Times New Roman" w:hAnsi="Times New Roman" w:cs="Times New Roman"/>
          <w:b/>
          <w:sz w:val="28"/>
        </w:rPr>
        <w:t>___</w:t>
      </w:r>
      <w:r w:rsidR="005A338D">
        <w:rPr>
          <w:rFonts w:ascii="Times New Roman" w:hAnsi="Times New Roman" w:cs="Times New Roman"/>
          <w:b/>
          <w:sz w:val="28"/>
        </w:rPr>
        <w:t>___</w:t>
      </w:r>
    </w:p>
    <w:p w:rsidR="001917B7" w:rsidRPr="001917B7" w:rsidRDefault="001917B7" w:rsidP="00D461F7">
      <w:pPr>
        <w:rPr>
          <w:rFonts w:ascii="Times New Roman" w:hAnsi="Times New Roman" w:cs="Times New Roman"/>
          <w:b/>
          <w:sz w:val="28"/>
        </w:rPr>
      </w:pPr>
    </w:p>
    <w:p w:rsidR="00D461F7" w:rsidRPr="00A30628" w:rsidRDefault="001B29DF" w:rsidP="00D461F7">
      <w:pPr>
        <w:rPr>
          <w:rFonts w:ascii="Times New Roman" w:hAnsi="Times New Roman" w:cs="Times New Roman"/>
          <w:sz w:val="24"/>
        </w:rPr>
      </w:pPr>
      <w:r w:rsidRPr="00A30628">
        <w:rPr>
          <w:rFonts w:ascii="Times New Roman" w:hAnsi="Times New Roman" w:cs="Times New Roman"/>
          <w:sz w:val="24"/>
        </w:rPr>
        <w:t>1. What must you obtain and present to the teacher when returning from an ab</w:t>
      </w:r>
      <w:r w:rsidR="00E644E6">
        <w:rPr>
          <w:rFonts w:ascii="Times New Roman" w:hAnsi="Times New Roman" w:cs="Times New Roman"/>
          <w:sz w:val="24"/>
        </w:rPr>
        <w:t xml:space="preserve">sence? Who provides the slip? </w:t>
      </w:r>
      <w:r w:rsidRPr="00A30628">
        <w:rPr>
          <w:rFonts w:ascii="Times New Roman" w:hAnsi="Times New Roman" w:cs="Times New Roman"/>
          <w:sz w:val="24"/>
        </w:rPr>
        <w:t>When can it be picked up</w:t>
      </w:r>
      <w:r w:rsidR="006E59D7">
        <w:rPr>
          <w:rFonts w:ascii="Times New Roman" w:hAnsi="Times New Roman" w:cs="Times New Roman"/>
          <w:sz w:val="24"/>
        </w:rPr>
        <w:t>?</w:t>
      </w:r>
      <w:bookmarkStart w:id="0" w:name="_GoBack"/>
      <w:bookmarkEnd w:id="0"/>
      <w:r w:rsidR="001917B7">
        <w:rPr>
          <w:rFonts w:ascii="Times New Roman" w:hAnsi="Times New Roman" w:cs="Times New Roman"/>
          <w:i/>
          <w:sz w:val="24"/>
        </w:rPr>
        <w:t xml:space="preserve"> (10</w:t>
      </w:r>
      <w:r w:rsidR="00D771BD">
        <w:rPr>
          <w:rFonts w:ascii="Times New Roman" w:hAnsi="Times New Roman" w:cs="Times New Roman"/>
          <w:i/>
          <w:sz w:val="24"/>
        </w:rPr>
        <w:t xml:space="preserve"> points)</w:t>
      </w:r>
    </w:p>
    <w:p w:rsidR="00950AF0" w:rsidRPr="00A30628" w:rsidRDefault="006E59D7">
      <w:pPr>
        <w:rPr>
          <w:rFonts w:ascii="Times New Roman" w:hAnsi="Times New Roman" w:cs="Times New Roman"/>
          <w:sz w:val="24"/>
        </w:rPr>
      </w:pPr>
    </w:p>
    <w:p w:rsidR="001B29DF" w:rsidRPr="00A30628" w:rsidRDefault="001B29DF">
      <w:pPr>
        <w:rPr>
          <w:rFonts w:ascii="Times New Roman" w:hAnsi="Times New Roman" w:cs="Times New Roman"/>
          <w:sz w:val="24"/>
        </w:rPr>
      </w:pPr>
    </w:p>
    <w:p w:rsidR="00D461F7" w:rsidRPr="00A30628" w:rsidRDefault="00D461F7">
      <w:pPr>
        <w:rPr>
          <w:rFonts w:ascii="Times New Roman" w:hAnsi="Times New Roman" w:cs="Times New Roman"/>
          <w:sz w:val="24"/>
        </w:rPr>
      </w:pPr>
    </w:p>
    <w:p w:rsidR="00D461F7" w:rsidRPr="00A30628" w:rsidRDefault="00D461F7">
      <w:pPr>
        <w:rPr>
          <w:rFonts w:ascii="Times New Roman" w:hAnsi="Times New Roman" w:cs="Times New Roman"/>
          <w:sz w:val="24"/>
        </w:rPr>
      </w:pPr>
    </w:p>
    <w:p w:rsidR="00D461F7" w:rsidRPr="00A30628" w:rsidRDefault="001B29DF">
      <w:pPr>
        <w:rPr>
          <w:rFonts w:ascii="Times New Roman" w:hAnsi="Times New Roman" w:cs="Times New Roman"/>
          <w:sz w:val="24"/>
        </w:rPr>
      </w:pPr>
      <w:r w:rsidRPr="00A30628">
        <w:rPr>
          <w:rFonts w:ascii="Times New Roman" w:hAnsi="Times New Roman" w:cs="Times New Roman"/>
          <w:sz w:val="24"/>
        </w:rPr>
        <w:t xml:space="preserve">2. </w:t>
      </w:r>
      <w:r w:rsidR="00D461F7" w:rsidRPr="00A30628">
        <w:rPr>
          <w:rFonts w:ascii="Times New Roman" w:hAnsi="Times New Roman" w:cs="Times New Roman"/>
          <w:sz w:val="24"/>
        </w:rPr>
        <w:t>What is the consequence for your first tardy? 2</w:t>
      </w:r>
      <w:r w:rsidR="00D461F7" w:rsidRPr="00A30628">
        <w:rPr>
          <w:rFonts w:ascii="Times New Roman" w:hAnsi="Times New Roman" w:cs="Times New Roman"/>
          <w:sz w:val="24"/>
          <w:vertAlign w:val="superscript"/>
        </w:rPr>
        <w:t>nd</w:t>
      </w:r>
      <w:r w:rsidR="00D461F7" w:rsidRPr="00A30628">
        <w:rPr>
          <w:rFonts w:ascii="Times New Roman" w:hAnsi="Times New Roman" w:cs="Times New Roman"/>
          <w:sz w:val="24"/>
        </w:rPr>
        <w:t>-7</w:t>
      </w:r>
      <w:r w:rsidR="00D461F7" w:rsidRPr="00A30628">
        <w:rPr>
          <w:rFonts w:ascii="Times New Roman" w:hAnsi="Times New Roman" w:cs="Times New Roman"/>
          <w:sz w:val="24"/>
          <w:vertAlign w:val="superscript"/>
        </w:rPr>
        <w:t>th</w:t>
      </w:r>
      <w:r w:rsidR="00D461F7" w:rsidRPr="00A30628">
        <w:rPr>
          <w:rFonts w:ascii="Times New Roman" w:hAnsi="Times New Roman" w:cs="Times New Roman"/>
          <w:sz w:val="24"/>
        </w:rPr>
        <w:t xml:space="preserve"> tardy? 8</w:t>
      </w:r>
      <w:r w:rsidR="00D461F7" w:rsidRPr="00A30628">
        <w:rPr>
          <w:rFonts w:ascii="Times New Roman" w:hAnsi="Times New Roman" w:cs="Times New Roman"/>
          <w:sz w:val="24"/>
          <w:vertAlign w:val="superscript"/>
        </w:rPr>
        <w:t>th</w:t>
      </w:r>
      <w:r w:rsidR="00D461F7" w:rsidRPr="00A30628">
        <w:rPr>
          <w:rFonts w:ascii="Times New Roman" w:hAnsi="Times New Roman" w:cs="Times New Roman"/>
          <w:sz w:val="24"/>
        </w:rPr>
        <w:t xml:space="preserve"> tardy? 9</w:t>
      </w:r>
      <w:r w:rsidR="00D461F7" w:rsidRPr="00A30628">
        <w:rPr>
          <w:rFonts w:ascii="Times New Roman" w:hAnsi="Times New Roman" w:cs="Times New Roman"/>
          <w:sz w:val="24"/>
          <w:vertAlign w:val="superscript"/>
        </w:rPr>
        <w:t>th</w:t>
      </w:r>
      <w:r w:rsidR="00D461F7" w:rsidRPr="00A30628">
        <w:rPr>
          <w:rFonts w:ascii="Times New Roman" w:hAnsi="Times New Roman" w:cs="Times New Roman"/>
          <w:sz w:val="24"/>
        </w:rPr>
        <w:t xml:space="preserve"> tardy? 10</w:t>
      </w:r>
      <w:r w:rsidR="00D461F7" w:rsidRPr="00A30628">
        <w:rPr>
          <w:rFonts w:ascii="Times New Roman" w:hAnsi="Times New Roman" w:cs="Times New Roman"/>
          <w:sz w:val="24"/>
          <w:vertAlign w:val="superscript"/>
        </w:rPr>
        <w:t>th</w:t>
      </w:r>
      <w:r w:rsidR="00D461F7" w:rsidRPr="00A30628">
        <w:rPr>
          <w:rFonts w:ascii="Times New Roman" w:hAnsi="Times New Roman" w:cs="Times New Roman"/>
          <w:sz w:val="24"/>
        </w:rPr>
        <w:t xml:space="preserve"> tardy? 11</w:t>
      </w:r>
      <w:r w:rsidR="00D461F7" w:rsidRPr="00A30628">
        <w:rPr>
          <w:rFonts w:ascii="Times New Roman" w:hAnsi="Times New Roman" w:cs="Times New Roman"/>
          <w:sz w:val="24"/>
          <w:vertAlign w:val="superscript"/>
        </w:rPr>
        <w:t>th</w:t>
      </w:r>
      <w:r w:rsidR="00D461F7" w:rsidRPr="00A30628">
        <w:rPr>
          <w:rFonts w:ascii="Times New Roman" w:hAnsi="Times New Roman" w:cs="Times New Roman"/>
          <w:sz w:val="24"/>
        </w:rPr>
        <w:t xml:space="preserve"> tardy?</w:t>
      </w:r>
      <w:r w:rsidR="00D771BD">
        <w:rPr>
          <w:rFonts w:ascii="Times New Roman" w:hAnsi="Times New Roman" w:cs="Times New Roman"/>
          <w:sz w:val="24"/>
        </w:rPr>
        <w:t xml:space="preserve"> </w:t>
      </w:r>
      <w:r w:rsidR="001917B7">
        <w:rPr>
          <w:rFonts w:ascii="Times New Roman" w:hAnsi="Times New Roman" w:cs="Times New Roman"/>
          <w:i/>
          <w:sz w:val="24"/>
        </w:rPr>
        <w:t xml:space="preserve">Refer to the syllabus for most up to date Tardy Policy </w:t>
      </w:r>
      <w:r w:rsidR="00E644E6">
        <w:rPr>
          <w:rFonts w:ascii="Times New Roman" w:hAnsi="Times New Roman" w:cs="Times New Roman"/>
          <w:i/>
          <w:sz w:val="24"/>
        </w:rPr>
        <w:t>(10</w:t>
      </w:r>
      <w:r w:rsidR="00D771BD">
        <w:rPr>
          <w:rFonts w:ascii="Times New Roman" w:hAnsi="Times New Roman" w:cs="Times New Roman"/>
          <w:i/>
          <w:sz w:val="24"/>
        </w:rPr>
        <w:t xml:space="preserve"> points)</w:t>
      </w:r>
    </w:p>
    <w:p w:rsidR="00E93A42" w:rsidRPr="00A30628" w:rsidRDefault="00E93A42">
      <w:pPr>
        <w:rPr>
          <w:rFonts w:ascii="Times New Roman" w:hAnsi="Times New Roman" w:cs="Times New Roman"/>
          <w:sz w:val="24"/>
        </w:rPr>
      </w:pPr>
    </w:p>
    <w:p w:rsidR="00E93A42" w:rsidRDefault="00E93A42">
      <w:pPr>
        <w:rPr>
          <w:rFonts w:ascii="Times New Roman" w:hAnsi="Times New Roman" w:cs="Times New Roman"/>
          <w:sz w:val="24"/>
        </w:rPr>
      </w:pPr>
    </w:p>
    <w:p w:rsidR="005A338D" w:rsidRDefault="005A338D">
      <w:pPr>
        <w:rPr>
          <w:rFonts w:ascii="Times New Roman" w:hAnsi="Times New Roman" w:cs="Times New Roman"/>
          <w:sz w:val="24"/>
        </w:rPr>
      </w:pPr>
    </w:p>
    <w:p w:rsidR="005A338D" w:rsidRDefault="005A338D">
      <w:pPr>
        <w:rPr>
          <w:rFonts w:ascii="Times New Roman" w:hAnsi="Times New Roman" w:cs="Times New Roman"/>
          <w:sz w:val="24"/>
        </w:rPr>
      </w:pPr>
    </w:p>
    <w:p w:rsidR="005A338D" w:rsidRPr="00A30628" w:rsidRDefault="001917B7" w:rsidP="005A33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A338D" w:rsidRPr="00A30628">
        <w:rPr>
          <w:rFonts w:ascii="Times New Roman" w:hAnsi="Times New Roman" w:cs="Times New Roman"/>
          <w:sz w:val="24"/>
        </w:rPr>
        <w:t>.  When will cell phones be collected and returned?  What is the consequence if the teacher sees your phone during class?</w:t>
      </w:r>
      <w:r w:rsidR="00D771BD">
        <w:rPr>
          <w:rFonts w:ascii="Times New Roman" w:hAnsi="Times New Roman" w:cs="Times New Roman"/>
          <w:sz w:val="24"/>
        </w:rPr>
        <w:t xml:space="preserve"> </w:t>
      </w:r>
      <w:r w:rsidR="00E644E6">
        <w:rPr>
          <w:rFonts w:ascii="Times New Roman" w:hAnsi="Times New Roman" w:cs="Times New Roman"/>
          <w:i/>
          <w:sz w:val="24"/>
        </w:rPr>
        <w:t>(10</w:t>
      </w:r>
      <w:r w:rsidR="00D771BD">
        <w:rPr>
          <w:rFonts w:ascii="Times New Roman" w:hAnsi="Times New Roman" w:cs="Times New Roman"/>
          <w:i/>
          <w:sz w:val="24"/>
        </w:rPr>
        <w:t xml:space="preserve"> points)</w:t>
      </w:r>
    </w:p>
    <w:p w:rsidR="005A338D" w:rsidRPr="00A30628" w:rsidRDefault="005A338D">
      <w:pPr>
        <w:rPr>
          <w:rFonts w:ascii="Times New Roman" w:hAnsi="Times New Roman" w:cs="Times New Roman"/>
          <w:sz w:val="24"/>
        </w:rPr>
      </w:pPr>
    </w:p>
    <w:p w:rsidR="00A30628" w:rsidRPr="00A30628" w:rsidRDefault="00A30628">
      <w:pPr>
        <w:rPr>
          <w:rFonts w:ascii="Times New Roman" w:hAnsi="Times New Roman" w:cs="Times New Roman"/>
          <w:sz w:val="24"/>
        </w:rPr>
      </w:pPr>
    </w:p>
    <w:p w:rsidR="00A30628" w:rsidRPr="00A30628" w:rsidRDefault="00A30628">
      <w:pPr>
        <w:rPr>
          <w:rFonts w:ascii="Times New Roman" w:hAnsi="Times New Roman" w:cs="Times New Roman"/>
          <w:sz w:val="24"/>
        </w:rPr>
      </w:pPr>
    </w:p>
    <w:p w:rsidR="00A30628" w:rsidRPr="00A30628" w:rsidRDefault="001917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30628" w:rsidRPr="00A30628">
        <w:rPr>
          <w:rFonts w:ascii="Times New Roman" w:hAnsi="Times New Roman" w:cs="Times New Roman"/>
          <w:sz w:val="24"/>
        </w:rPr>
        <w:t>. When does Mr</w:t>
      </w:r>
      <w:r>
        <w:rPr>
          <w:rFonts w:ascii="Times New Roman" w:hAnsi="Times New Roman" w:cs="Times New Roman"/>
          <w:sz w:val="24"/>
        </w:rPr>
        <w:t>s</w:t>
      </w:r>
      <w:r w:rsidR="00A30628" w:rsidRPr="00A3062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Atkins</w:t>
      </w:r>
      <w:r w:rsidR="00A30628" w:rsidRPr="00A30628">
        <w:rPr>
          <w:rFonts w:ascii="Times New Roman" w:hAnsi="Times New Roman" w:cs="Times New Roman"/>
          <w:sz w:val="24"/>
        </w:rPr>
        <w:t xml:space="preserve"> have planning?  What extension would you dial to call Mr</w:t>
      </w:r>
      <w:r>
        <w:rPr>
          <w:rFonts w:ascii="Times New Roman" w:hAnsi="Times New Roman" w:cs="Times New Roman"/>
          <w:sz w:val="24"/>
        </w:rPr>
        <w:t>s</w:t>
      </w:r>
      <w:r w:rsidR="00A30628" w:rsidRPr="00A30628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Atkins’</w:t>
      </w:r>
      <w:r w:rsidR="00A30628" w:rsidRPr="00A30628">
        <w:rPr>
          <w:rFonts w:ascii="Times New Roman" w:hAnsi="Times New Roman" w:cs="Times New Roman"/>
          <w:sz w:val="24"/>
        </w:rPr>
        <w:t xml:space="preserve"> classroom?</w:t>
      </w:r>
      <w:r w:rsidR="00D771BD">
        <w:rPr>
          <w:rFonts w:ascii="Times New Roman" w:hAnsi="Times New Roman" w:cs="Times New Roman"/>
          <w:sz w:val="24"/>
        </w:rPr>
        <w:t xml:space="preserve"> </w:t>
      </w:r>
      <w:r w:rsidR="00E644E6">
        <w:rPr>
          <w:rFonts w:ascii="Times New Roman" w:hAnsi="Times New Roman" w:cs="Times New Roman"/>
          <w:i/>
          <w:sz w:val="24"/>
        </w:rPr>
        <w:t>(10</w:t>
      </w:r>
      <w:r w:rsidR="00D771BD">
        <w:rPr>
          <w:rFonts w:ascii="Times New Roman" w:hAnsi="Times New Roman" w:cs="Times New Roman"/>
          <w:i/>
          <w:sz w:val="24"/>
        </w:rPr>
        <w:t xml:space="preserve"> points)</w:t>
      </w:r>
    </w:p>
    <w:p w:rsidR="00A30628" w:rsidRPr="00A30628" w:rsidRDefault="00A30628">
      <w:pPr>
        <w:rPr>
          <w:rFonts w:ascii="Times New Roman" w:hAnsi="Times New Roman" w:cs="Times New Roman"/>
          <w:sz w:val="24"/>
        </w:rPr>
      </w:pPr>
    </w:p>
    <w:p w:rsidR="005A338D" w:rsidRDefault="005A338D">
      <w:pPr>
        <w:rPr>
          <w:rFonts w:ascii="Times New Roman" w:hAnsi="Times New Roman" w:cs="Times New Roman"/>
          <w:i/>
          <w:sz w:val="24"/>
        </w:rPr>
      </w:pPr>
    </w:p>
    <w:p w:rsidR="00E644E6" w:rsidRPr="005A338D" w:rsidRDefault="00E644E6">
      <w:pPr>
        <w:rPr>
          <w:rFonts w:ascii="Times New Roman" w:hAnsi="Times New Roman" w:cs="Times New Roman"/>
          <w:i/>
          <w:sz w:val="24"/>
        </w:rPr>
      </w:pPr>
    </w:p>
    <w:p w:rsidR="00A03E9F" w:rsidRDefault="001917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30628" w:rsidRPr="00A30628">
        <w:rPr>
          <w:rFonts w:ascii="Times New Roman" w:hAnsi="Times New Roman" w:cs="Times New Roman"/>
          <w:sz w:val="24"/>
        </w:rPr>
        <w:t>.  What topic are you most looking forward to learning</w:t>
      </w:r>
      <w:r w:rsidR="00A03E9F">
        <w:rPr>
          <w:rFonts w:ascii="Times New Roman" w:hAnsi="Times New Roman" w:cs="Times New Roman"/>
          <w:sz w:val="24"/>
        </w:rPr>
        <w:t xml:space="preserve"> about</w:t>
      </w:r>
      <w:r w:rsidR="00A30628" w:rsidRPr="00A30628">
        <w:rPr>
          <w:rFonts w:ascii="Times New Roman" w:hAnsi="Times New Roman" w:cs="Times New Roman"/>
          <w:sz w:val="24"/>
        </w:rPr>
        <w:t xml:space="preserve"> during the 1</w:t>
      </w:r>
      <w:r w:rsidR="00A30628" w:rsidRPr="00A30628">
        <w:rPr>
          <w:rFonts w:ascii="Times New Roman" w:hAnsi="Times New Roman" w:cs="Times New Roman"/>
          <w:sz w:val="24"/>
          <w:vertAlign w:val="superscript"/>
        </w:rPr>
        <w:t>st</w:t>
      </w:r>
      <w:r w:rsidR="00A30628" w:rsidRPr="00A30628">
        <w:rPr>
          <w:rFonts w:ascii="Times New Roman" w:hAnsi="Times New Roman" w:cs="Times New Roman"/>
          <w:sz w:val="24"/>
        </w:rPr>
        <w:t xml:space="preserve"> 6-weeks? </w:t>
      </w:r>
    </w:p>
    <w:p w:rsidR="00A30628" w:rsidRDefault="00A30628">
      <w:pPr>
        <w:rPr>
          <w:rFonts w:ascii="Times New Roman" w:hAnsi="Times New Roman" w:cs="Times New Roman"/>
          <w:sz w:val="24"/>
        </w:rPr>
      </w:pPr>
      <w:r w:rsidRPr="00A30628">
        <w:rPr>
          <w:rFonts w:ascii="Times New Roman" w:hAnsi="Times New Roman" w:cs="Times New Roman"/>
          <w:sz w:val="24"/>
        </w:rPr>
        <w:t>2</w:t>
      </w:r>
      <w:r w:rsidRPr="00A30628">
        <w:rPr>
          <w:rFonts w:ascii="Times New Roman" w:hAnsi="Times New Roman" w:cs="Times New Roman"/>
          <w:sz w:val="24"/>
          <w:vertAlign w:val="superscript"/>
        </w:rPr>
        <w:t>nd</w:t>
      </w:r>
      <w:r w:rsidRPr="00A30628">
        <w:rPr>
          <w:rFonts w:ascii="Times New Roman" w:hAnsi="Times New Roman" w:cs="Times New Roman"/>
          <w:sz w:val="24"/>
        </w:rPr>
        <w:t xml:space="preserve"> 6-weeks? 3</w:t>
      </w:r>
      <w:r w:rsidRPr="00A30628">
        <w:rPr>
          <w:rFonts w:ascii="Times New Roman" w:hAnsi="Times New Roman" w:cs="Times New Roman"/>
          <w:sz w:val="24"/>
          <w:vertAlign w:val="superscript"/>
        </w:rPr>
        <w:t>rd</w:t>
      </w:r>
      <w:r w:rsidRPr="00A30628">
        <w:rPr>
          <w:rFonts w:ascii="Times New Roman" w:hAnsi="Times New Roman" w:cs="Times New Roman"/>
          <w:sz w:val="24"/>
        </w:rPr>
        <w:t xml:space="preserve"> 6-weeks?</w:t>
      </w:r>
      <w:r w:rsidR="00D771BD">
        <w:rPr>
          <w:rFonts w:ascii="Times New Roman" w:hAnsi="Times New Roman" w:cs="Times New Roman"/>
          <w:sz w:val="24"/>
        </w:rPr>
        <w:t xml:space="preserve"> </w:t>
      </w:r>
      <w:r w:rsidR="00E644E6">
        <w:rPr>
          <w:rFonts w:ascii="Times New Roman" w:hAnsi="Times New Roman" w:cs="Times New Roman"/>
          <w:i/>
          <w:sz w:val="24"/>
        </w:rPr>
        <w:t>(10</w:t>
      </w:r>
      <w:r w:rsidR="00D771BD">
        <w:rPr>
          <w:rFonts w:ascii="Times New Roman" w:hAnsi="Times New Roman" w:cs="Times New Roman"/>
          <w:i/>
          <w:sz w:val="24"/>
        </w:rPr>
        <w:t xml:space="preserve"> points)</w:t>
      </w:r>
    </w:p>
    <w:p w:rsidR="005A338D" w:rsidRDefault="005A338D">
      <w:pPr>
        <w:rPr>
          <w:rFonts w:ascii="Times New Roman" w:hAnsi="Times New Roman" w:cs="Times New Roman"/>
          <w:sz w:val="24"/>
        </w:rPr>
      </w:pPr>
    </w:p>
    <w:p w:rsidR="00E644E6" w:rsidRPr="00A30628" w:rsidRDefault="00E644E6">
      <w:pPr>
        <w:rPr>
          <w:rFonts w:ascii="Times New Roman" w:hAnsi="Times New Roman" w:cs="Times New Roman"/>
          <w:sz w:val="24"/>
        </w:rPr>
      </w:pPr>
    </w:p>
    <w:p w:rsidR="00A30628" w:rsidRPr="00A30628" w:rsidRDefault="00A30628">
      <w:pPr>
        <w:rPr>
          <w:rFonts w:ascii="Times New Roman" w:hAnsi="Times New Roman" w:cs="Times New Roman"/>
          <w:sz w:val="24"/>
        </w:rPr>
      </w:pPr>
    </w:p>
    <w:p w:rsidR="00A30628" w:rsidRPr="00A30628" w:rsidRDefault="001917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E644E6">
        <w:rPr>
          <w:rFonts w:ascii="Times New Roman" w:hAnsi="Times New Roman" w:cs="Times New Roman"/>
          <w:sz w:val="24"/>
        </w:rPr>
        <w:t>.  What materials are yo</w:t>
      </w:r>
      <w:r w:rsidR="00A30628" w:rsidRPr="00A30628">
        <w:rPr>
          <w:rFonts w:ascii="Times New Roman" w:hAnsi="Times New Roman" w:cs="Times New Roman"/>
          <w:sz w:val="24"/>
        </w:rPr>
        <w:t xml:space="preserve">u required to bring on a daily basis?  What </w:t>
      </w:r>
      <w:r w:rsidR="00F07CAB">
        <w:rPr>
          <w:rFonts w:ascii="Times New Roman" w:hAnsi="Times New Roman" w:cs="Times New Roman"/>
          <w:sz w:val="24"/>
        </w:rPr>
        <w:t xml:space="preserve">donated </w:t>
      </w:r>
      <w:r w:rsidR="00A30628" w:rsidRPr="00A30628">
        <w:rPr>
          <w:rFonts w:ascii="Times New Roman" w:hAnsi="Times New Roman" w:cs="Times New Roman"/>
          <w:sz w:val="24"/>
        </w:rPr>
        <w:t>materials would I greatly appreciate using to improve instruction, but not requiring you to bring?</w:t>
      </w:r>
      <w:r w:rsidR="00D771BD">
        <w:rPr>
          <w:rFonts w:ascii="Times New Roman" w:hAnsi="Times New Roman" w:cs="Times New Roman"/>
          <w:sz w:val="24"/>
        </w:rPr>
        <w:t xml:space="preserve"> </w:t>
      </w:r>
      <w:r w:rsidR="00E644E6">
        <w:rPr>
          <w:rFonts w:ascii="Times New Roman" w:hAnsi="Times New Roman" w:cs="Times New Roman"/>
          <w:i/>
          <w:sz w:val="24"/>
        </w:rPr>
        <w:t>(10</w:t>
      </w:r>
      <w:r w:rsidR="00D771BD">
        <w:rPr>
          <w:rFonts w:ascii="Times New Roman" w:hAnsi="Times New Roman" w:cs="Times New Roman"/>
          <w:i/>
          <w:sz w:val="24"/>
        </w:rPr>
        <w:t xml:space="preserve"> points)</w:t>
      </w:r>
    </w:p>
    <w:p w:rsidR="00A30628" w:rsidRDefault="00A30628">
      <w:pPr>
        <w:rPr>
          <w:rFonts w:ascii="Times New Roman" w:hAnsi="Times New Roman" w:cs="Times New Roman"/>
          <w:sz w:val="24"/>
        </w:rPr>
      </w:pPr>
    </w:p>
    <w:p w:rsidR="006E59D7" w:rsidRDefault="006E59D7">
      <w:pPr>
        <w:rPr>
          <w:rFonts w:ascii="Times New Roman" w:hAnsi="Times New Roman" w:cs="Times New Roman"/>
          <w:sz w:val="24"/>
        </w:rPr>
      </w:pPr>
    </w:p>
    <w:p w:rsidR="00A30628" w:rsidRPr="00A30628" w:rsidRDefault="00A30628">
      <w:pPr>
        <w:rPr>
          <w:rFonts w:ascii="Times New Roman" w:hAnsi="Times New Roman" w:cs="Times New Roman"/>
          <w:sz w:val="24"/>
        </w:rPr>
      </w:pPr>
    </w:p>
    <w:p w:rsidR="00A30628" w:rsidRDefault="001917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A30628" w:rsidRPr="00A30628">
        <w:rPr>
          <w:rFonts w:ascii="Times New Roman" w:hAnsi="Times New Roman" w:cs="Times New Roman"/>
          <w:sz w:val="24"/>
        </w:rPr>
        <w:t xml:space="preserve">.  </w:t>
      </w:r>
      <w:r w:rsidR="00A30628">
        <w:rPr>
          <w:rFonts w:ascii="Times New Roman" w:hAnsi="Times New Roman" w:cs="Times New Roman"/>
          <w:sz w:val="24"/>
        </w:rPr>
        <w:t xml:space="preserve">How </w:t>
      </w:r>
      <w:r>
        <w:rPr>
          <w:rFonts w:ascii="Times New Roman" w:hAnsi="Times New Roman" w:cs="Times New Roman"/>
          <w:sz w:val="24"/>
        </w:rPr>
        <w:t>many minutes are you expected to spend reviewing your notes each night</w:t>
      </w:r>
      <w:r w:rsidR="00A30628">
        <w:rPr>
          <w:rFonts w:ascii="Times New Roman" w:hAnsi="Times New Roman" w:cs="Times New Roman"/>
          <w:sz w:val="24"/>
        </w:rPr>
        <w:t>?</w:t>
      </w:r>
      <w:r w:rsidR="00D771BD">
        <w:rPr>
          <w:rFonts w:ascii="Times New Roman" w:hAnsi="Times New Roman" w:cs="Times New Roman"/>
          <w:sz w:val="24"/>
        </w:rPr>
        <w:t xml:space="preserve"> </w:t>
      </w:r>
      <w:r w:rsidR="00E644E6">
        <w:rPr>
          <w:rFonts w:ascii="Times New Roman" w:hAnsi="Times New Roman" w:cs="Times New Roman"/>
          <w:i/>
          <w:sz w:val="24"/>
        </w:rPr>
        <w:t>(10</w:t>
      </w:r>
      <w:r w:rsidR="00D771BD">
        <w:rPr>
          <w:rFonts w:ascii="Times New Roman" w:hAnsi="Times New Roman" w:cs="Times New Roman"/>
          <w:i/>
          <w:sz w:val="24"/>
        </w:rPr>
        <w:t xml:space="preserve"> points)</w:t>
      </w:r>
    </w:p>
    <w:p w:rsidR="00A30628" w:rsidRDefault="00A30628">
      <w:pPr>
        <w:rPr>
          <w:rFonts w:ascii="Times New Roman" w:hAnsi="Times New Roman" w:cs="Times New Roman"/>
          <w:sz w:val="24"/>
        </w:rPr>
      </w:pPr>
    </w:p>
    <w:p w:rsidR="00E644E6" w:rsidRDefault="00E644E6">
      <w:pPr>
        <w:rPr>
          <w:rFonts w:ascii="Times New Roman" w:hAnsi="Times New Roman" w:cs="Times New Roman"/>
          <w:sz w:val="24"/>
        </w:rPr>
      </w:pPr>
    </w:p>
    <w:p w:rsidR="00A30628" w:rsidRDefault="001917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30628">
        <w:rPr>
          <w:rFonts w:ascii="Times New Roman" w:hAnsi="Times New Roman" w:cs="Times New Roman"/>
          <w:sz w:val="24"/>
        </w:rPr>
        <w:t>.</w:t>
      </w:r>
      <w:r w:rsidR="007D55F8">
        <w:rPr>
          <w:rFonts w:ascii="Times New Roman" w:hAnsi="Times New Roman" w:cs="Times New Roman"/>
          <w:sz w:val="24"/>
        </w:rPr>
        <w:t xml:space="preserve">  </w:t>
      </w:r>
      <w:r w:rsidR="00E644E6">
        <w:rPr>
          <w:rFonts w:ascii="Times New Roman" w:hAnsi="Times New Roman" w:cs="Times New Roman"/>
          <w:sz w:val="24"/>
        </w:rPr>
        <w:t>How often will you receive progress reports</w:t>
      </w:r>
      <w:r w:rsidR="007D55F8">
        <w:rPr>
          <w:rFonts w:ascii="Times New Roman" w:hAnsi="Times New Roman" w:cs="Times New Roman"/>
          <w:sz w:val="24"/>
        </w:rPr>
        <w:t>?</w:t>
      </w:r>
      <w:r w:rsidR="00E644E6">
        <w:rPr>
          <w:rFonts w:ascii="Times New Roman" w:hAnsi="Times New Roman" w:cs="Times New Roman"/>
          <w:sz w:val="24"/>
        </w:rPr>
        <w:t xml:space="preserve">  When will you receive your first progress report?</w:t>
      </w:r>
      <w:r w:rsidR="00D771BD">
        <w:rPr>
          <w:rFonts w:ascii="Times New Roman" w:hAnsi="Times New Roman" w:cs="Times New Roman"/>
          <w:sz w:val="24"/>
        </w:rPr>
        <w:t xml:space="preserve"> </w:t>
      </w:r>
      <w:r w:rsidR="006E59D7">
        <w:rPr>
          <w:rFonts w:ascii="Times New Roman" w:hAnsi="Times New Roman" w:cs="Times New Roman"/>
          <w:i/>
          <w:sz w:val="24"/>
        </w:rPr>
        <w:t>(10 points)</w:t>
      </w:r>
    </w:p>
    <w:p w:rsidR="007D55F8" w:rsidRDefault="007D55F8">
      <w:pPr>
        <w:rPr>
          <w:rFonts w:ascii="Times New Roman" w:hAnsi="Times New Roman" w:cs="Times New Roman"/>
          <w:sz w:val="24"/>
        </w:rPr>
      </w:pPr>
    </w:p>
    <w:p w:rsidR="007D55F8" w:rsidRDefault="007D55F8">
      <w:pPr>
        <w:rPr>
          <w:rFonts w:ascii="Times New Roman" w:hAnsi="Times New Roman" w:cs="Times New Roman"/>
          <w:sz w:val="24"/>
        </w:rPr>
      </w:pPr>
    </w:p>
    <w:p w:rsidR="005A338D" w:rsidRDefault="005A338D">
      <w:pPr>
        <w:rPr>
          <w:rFonts w:ascii="Times New Roman" w:hAnsi="Times New Roman" w:cs="Times New Roman"/>
          <w:sz w:val="24"/>
        </w:rPr>
      </w:pPr>
    </w:p>
    <w:p w:rsidR="00E644E6" w:rsidRDefault="00E644E6">
      <w:pPr>
        <w:rPr>
          <w:rFonts w:ascii="Times New Roman" w:hAnsi="Times New Roman" w:cs="Times New Roman"/>
          <w:sz w:val="24"/>
        </w:rPr>
      </w:pPr>
    </w:p>
    <w:p w:rsidR="007D55F8" w:rsidRPr="00A30628" w:rsidRDefault="00E644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F07CAB">
        <w:rPr>
          <w:rFonts w:ascii="Times New Roman" w:hAnsi="Times New Roman" w:cs="Times New Roman"/>
          <w:sz w:val="24"/>
        </w:rPr>
        <w:t xml:space="preserve">. </w:t>
      </w:r>
      <w:r w:rsidR="00F07CAB" w:rsidRPr="005A338D">
        <w:rPr>
          <w:rFonts w:ascii="Times New Roman" w:hAnsi="Times New Roman" w:cs="Times New Roman"/>
          <w:b/>
          <w:sz w:val="24"/>
        </w:rPr>
        <w:t>Math Practice:</w:t>
      </w:r>
      <w:r w:rsidR="00F07CAB">
        <w:rPr>
          <w:rFonts w:ascii="Times New Roman" w:hAnsi="Times New Roman" w:cs="Times New Roman"/>
          <w:sz w:val="24"/>
        </w:rPr>
        <w:t xml:space="preserve"> Joe has 16 grades for the first 6-weeks.  His Unit Assessment grades were 93, 77, 84, 87, and 95.  His Independent Pra</w:t>
      </w:r>
      <w:r w:rsidR="00B81270">
        <w:rPr>
          <w:rFonts w:ascii="Times New Roman" w:hAnsi="Times New Roman" w:cs="Times New Roman"/>
          <w:sz w:val="24"/>
        </w:rPr>
        <w:t>ctice grades were 81, 100, 92, 7</w:t>
      </w:r>
      <w:r w:rsidR="00F07CAB">
        <w:rPr>
          <w:rFonts w:ascii="Times New Roman" w:hAnsi="Times New Roman" w:cs="Times New Roman"/>
          <w:sz w:val="24"/>
        </w:rPr>
        <w:t xml:space="preserve">0, and 0 (Joe missed school on a quiz day and did not make it up).  His Learning Activity grades were 100, 90, </w:t>
      </w:r>
      <w:r w:rsidR="001A03D9">
        <w:rPr>
          <w:rFonts w:ascii="Times New Roman" w:hAnsi="Times New Roman" w:cs="Times New Roman"/>
          <w:sz w:val="24"/>
        </w:rPr>
        <w:t xml:space="preserve">100, </w:t>
      </w:r>
      <w:r w:rsidR="00F07CAB">
        <w:rPr>
          <w:rFonts w:ascii="Times New Roman" w:hAnsi="Times New Roman" w:cs="Times New Roman"/>
          <w:sz w:val="24"/>
        </w:rPr>
        <w:t>100, 0 and 0 (Joe did not turn in his Interactive Notebook and the teacher graded two assignments).</w:t>
      </w:r>
      <w:r w:rsidR="005A338D">
        <w:rPr>
          <w:rFonts w:ascii="Times New Roman" w:hAnsi="Times New Roman" w:cs="Times New Roman"/>
          <w:sz w:val="24"/>
        </w:rPr>
        <w:t xml:space="preserve">  Calculate Joe’s Unit Assessment grade, Independent Practice grade, and L</w:t>
      </w:r>
      <w:r w:rsidR="00D354E4">
        <w:rPr>
          <w:rFonts w:ascii="Times New Roman" w:hAnsi="Times New Roman" w:cs="Times New Roman"/>
          <w:sz w:val="24"/>
        </w:rPr>
        <w:t xml:space="preserve">earning Activity grade.  What </w:t>
      </w:r>
      <w:r w:rsidR="005A338D">
        <w:rPr>
          <w:rFonts w:ascii="Times New Roman" w:hAnsi="Times New Roman" w:cs="Times New Roman"/>
          <w:sz w:val="24"/>
        </w:rPr>
        <w:t>grade</w:t>
      </w:r>
      <w:r w:rsidR="00D354E4">
        <w:rPr>
          <w:rFonts w:ascii="Times New Roman" w:hAnsi="Times New Roman" w:cs="Times New Roman"/>
          <w:sz w:val="24"/>
        </w:rPr>
        <w:t xml:space="preserve"> (numerical and letter)</w:t>
      </w:r>
      <w:r w:rsidR="005A338D">
        <w:rPr>
          <w:rFonts w:ascii="Times New Roman" w:hAnsi="Times New Roman" w:cs="Times New Roman"/>
          <w:sz w:val="24"/>
        </w:rPr>
        <w:t xml:space="preserve"> will show up on Joe’s T1 (first 6-weeks) grade?</w:t>
      </w:r>
      <w:r w:rsidR="00D771B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Show your work for full credit.</w:t>
      </w:r>
      <w:r w:rsidR="00D354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(20</w:t>
      </w:r>
      <w:r w:rsidR="00D771BD">
        <w:rPr>
          <w:rFonts w:ascii="Times New Roman" w:hAnsi="Times New Roman" w:cs="Times New Roman"/>
          <w:i/>
          <w:sz w:val="24"/>
        </w:rPr>
        <w:t xml:space="preserve"> points)</w:t>
      </w:r>
    </w:p>
    <w:p w:rsidR="00D461F7" w:rsidRDefault="00D461F7"/>
    <w:p w:rsidR="00D461F7" w:rsidRDefault="00D461F7"/>
    <w:p w:rsidR="00D461F7" w:rsidRDefault="00D461F7"/>
    <w:sectPr w:rsidR="00D461F7" w:rsidSect="00351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F"/>
    <w:rsid w:val="001917B7"/>
    <w:rsid w:val="001A03D9"/>
    <w:rsid w:val="001B29DF"/>
    <w:rsid w:val="00351E73"/>
    <w:rsid w:val="003A3359"/>
    <w:rsid w:val="004C7543"/>
    <w:rsid w:val="005A338D"/>
    <w:rsid w:val="005E4A0F"/>
    <w:rsid w:val="006E59D7"/>
    <w:rsid w:val="007D55F8"/>
    <w:rsid w:val="009777CD"/>
    <w:rsid w:val="00A03E9F"/>
    <w:rsid w:val="00A30628"/>
    <w:rsid w:val="00A861BB"/>
    <w:rsid w:val="00B81270"/>
    <w:rsid w:val="00D26D29"/>
    <w:rsid w:val="00D354E4"/>
    <w:rsid w:val="00D461F7"/>
    <w:rsid w:val="00D771BD"/>
    <w:rsid w:val="00E644E6"/>
    <w:rsid w:val="00E93A42"/>
    <w:rsid w:val="00F0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2F1DC-F4E8-4B93-A5B6-EC775C21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A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Easley</dc:creator>
  <cp:keywords/>
  <dc:description/>
  <cp:lastModifiedBy>Shannon Atkins</cp:lastModifiedBy>
  <cp:revision>2</cp:revision>
  <cp:lastPrinted>2016-08-26T15:05:00Z</cp:lastPrinted>
  <dcterms:created xsi:type="dcterms:W3CDTF">2017-01-27T18:02:00Z</dcterms:created>
  <dcterms:modified xsi:type="dcterms:W3CDTF">2017-01-27T18:02:00Z</dcterms:modified>
</cp:coreProperties>
</file>